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9" w:rsidRDefault="000C0E29" w:rsidP="000C0E29">
      <w:pPr>
        <w:tabs>
          <w:tab w:val="left" w:pos="4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C0E29" w:rsidRDefault="000C0E29" w:rsidP="000C0E29">
      <w:pPr>
        <w:tabs>
          <w:tab w:val="left" w:pos="4380"/>
        </w:tabs>
        <w:jc w:val="right"/>
        <w:rPr>
          <w:sz w:val="28"/>
          <w:szCs w:val="28"/>
        </w:rPr>
      </w:pPr>
    </w:p>
    <w:p w:rsidR="000C0E29" w:rsidRPr="00270C03" w:rsidRDefault="000C0E29" w:rsidP="000C0E29">
      <w:pPr>
        <w:tabs>
          <w:tab w:val="left" w:pos="4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</w:t>
      </w:r>
    </w:p>
    <w:p w:rsidR="000C0E29" w:rsidRDefault="000C0E29" w:rsidP="000C0E29">
      <w:pPr>
        <w:tabs>
          <w:tab w:val="left" w:pos="4380"/>
        </w:tabs>
        <w:rPr>
          <w:sz w:val="28"/>
          <w:szCs w:val="28"/>
          <w:lang w:val="en-US"/>
        </w:rPr>
      </w:pPr>
    </w:p>
    <w:p w:rsidR="000C0E29" w:rsidRDefault="000C0E29" w:rsidP="000C0E29">
      <w:pPr>
        <w:tabs>
          <w:tab w:val="left" w:pos="4380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964"/>
      </w:tblGrid>
      <w:tr w:rsidR="000C0E29" w:rsidRPr="006802E0" w:rsidTr="00AB2421">
        <w:tc>
          <w:tcPr>
            <w:tcW w:w="4964" w:type="dxa"/>
            <w:shd w:val="clear" w:color="auto" w:fill="E7E6E6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Тип котла</w:t>
            </w:r>
          </w:p>
        </w:tc>
        <w:tc>
          <w:tcPr>
            <w:tcW w:w="4964" w:type="dxa"/>
            <w:shd w:val="clear" w:color="auto" w:fill="auto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 xml:space="preserve">Паровой котел - </w:t>
            </w:r>
            <w:proofErr w:type="spellStart"/>
            <w:r w:rsidRPr="006802E0">
              <w:rPr>
                <w:sz w:val="28"/>
                <w:szCs w:val="28"/>
              </w:rPr>
              <w:t>Двухбарабанный</w:t>
            </w:r>
            <w:proofErr w:type="spellEnd"/>
            <w:r w:rsidRPr="006802E0">
              <w:rPr>
                <w:sz w:val="28"/>
                <w:szCs w:val="28"/>
              </w:rPr>
              <w:t xml:space="preserve"> / Барабанный - Горизонтальное расположение</w:t>
            </w:r>
          </w:p>
        </w:tc>
      </w:tr>
      <w:tr w:rsidR="000C0E29" w:rsidRPr="006802E0" w:rsidTr="00AB2421">
        <w:tc>
          <w:tcPr>
            <w:tcW w:w="4964" w:type="dxa"/>
            <w:shd w:val="clear" w:color="auto" w:fill="E7E6E6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Тип используемого топлива</w:t>
            </w:r>
          </w:p>
        </w:tc>
        <w:tc>
          <w:tcPr>
            <w:tcW w:w="4964" w:type="dxa"/>
            <w:shd w:val="clear" w:color="auto" w:fill="auto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Древесина, Древесные отходы, Уголь, Древесный уголь</w:t>
            </w:r>
          </w:p>
        </w:tc>
      </w:tr>
      <w:tr w:rsidR="000C0E29" w:rsidRPr="006802E0" w:rsidTr="00AB2421">
        <w:tc>
          <w:tcPr>
            <w:tcW w:w="4964" w:type="dxa"/>
            <w:shd w:val="clear" w:color="auto" w:fill="E7E6E6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proofErr w:type="spellStart"/>
            <w:r w:rsidRPr="006802E0">
              <w:rPr>
                <w:sz w:val="28"/>
                <w:szCs w:val="28"/>
              </w:rPr>
              <w:t>Паропроизводительность</w:t>
            </w:r>
            <w:proofErr w:type="spellEnd"/>
          </w:p>
        </w:tc>
        <w:tc>
          <w:tcPr>
            <w:tcW w:w="4964" w:type="dxa"/>
            <w:shd w:val="clear" w:color="auto" w:fill="auto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4-6 тонн / час</w:t>
            </w:r>
          </w:p>
        </w:tc>
      </w:tr>
      <w:tr w:rsidR="000C0E29" w:rsidRPr="006802E0" w:rsidTr="00AB2421">
        <w:tc>
          <w:tcPr>
            <w:tcW w:w="4964" w:type="dxa"/>
            <w:shd w:val="clear" w:color="auto" w:fill="E7E6E6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Выходное давление</w:t>
            </w:r>
          </w:p>
        </w:tc>
        <w:tc>
          <w:tcPr>
            <w:tcW w:w="4964" w:type="dxa"/>
            <w:shd w:val="clear" w:color="auto" w:fill="auto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1,3 МПа</w:t>
            </w:r>
          </w:p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Объем пара: 1,6 - 2,2 м3</w:t>
            </w:r>
          </w:p>
        </w:tc>
      </w:tr>
      <w:tr w:rsidR="000C0E29" w:rsidRPr="006802E0" w:rsidTr="00AB2421">
        <w:tc>
          <w:tcPr>
            <w:tcW w:w="4964" w:type="dxa"/>
            <w:shd w:val="clear" w:color="auto" w:fill="E7E6E6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Вес</w:t>
            </w:r>
          </w:p>
        </w:tc>
        <w:tc>
          <w:tcPr>
            <w:tcW w:w="4964" w:type="dxa"/>
            <w:shd w:val="clear" w:color="auto" w:fill="auto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12 - 18 тонн</w:t>
            </w:r>
          </w:p>
        </w:tc>
      </w:tr>
      <w:tr w:rsidR="000C0E29" w:rsidRPr="006802E0" w:rsidTr="00AB2421">
        <w:tc>
          <w:tcPr>
            <w:tcW w:w="4964" w:type="dxa"/>
            <w:shd w:val="clear" w:color="auto" w:fill="E7E6E6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Размер агрегата (</w:t>
            </w:r>
            <w:proofErr w:type="spellStart"/>
            <w:r w:rsidRPr="006802E0">
              <w:rPr>
                <w:sz w:val="28"/>
                <w:szCs w:val="28"/>
              </w:rPr>
              <w:t>ДхШхВ</w:t>
            </w:r>
            <w:proofErr w:type="spellEnd"/>
            <w:r w:rsidRPr="006802E0">
              <w:rPr>
                <w:sz w:val="28"/>
                <w:szCs w:val="28"/>
              </w:rPr>
              <w:t>)</w:t>
            </w:r>
          </w:p>
        </w:tc>
        <w:tc>
          <w:tcPr>
            <w:tcW w:w="4964" w:type="dxa"/>
            <w:shd w:val="clear" w:color="auto" w:fill="auto"/>
          </w:tcPr>
          <w:p w:rsidR="000C0E29" w:rsidRPr="006802E0" w:rsidRDefault="000C0E29" w:rsidP="00AB2421">
            <w:pPr>
              <w:rPr>
                <w:sz w:val="28"/>
                <w:szCs w:val="28"/>
              </w:rPr>
            </w:pPr>
            <w:r w:rsidRPr="006802E0">
              <w:rPr>
                <w:sz w:val="28"/>
                <w:szCs w:val="28"/>
              </w:rPr>
              <w:t>8000 х 4500 х 5000 мм</w:t>
            </w:r>
          </w:p>
        </w:tc>
      </w:tr>
    </w:tbl>
    <w:p w:rsidR="000C0E29" w:rsidRPr="00270C03" w:rsidRDefault="000C0E29" w:rsidP="000C0E29">
      <w:pPr>
        <w:tabs>
          <w:tab w:val="left" w:pos="4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1: Тип необходимого котла</w:t>
      </w:r>
    </w:p>
    <w:p w:rsidR="000C0E29" w:rsidRDefault="000C0E29" w:rsidP="000C0E29">
      <w:pPr>
        <w:tabs>
          <w:tab w:val="left" w:pos="4380"/>
        </w:tabs>
        <w:rPr>
          <w:sz w:val="28"/>
          <w:szCs w:val="28"/>
          <w:lang w:val="en-US"/>
        </w:rPr>
      </w:pPr>
    </w:p>
    <w:p w:rsidR="000C0E29" w:rsidRDefault="000C0E29" w:rsidP="000C0E29">
      <w:pPr>
        <w:tabs>
          <w:tab w:val="left" w:pos="4380"/>
        </w:tabs>
        <w:rPr>
          <w:sz w:val="28"/>
          <w:szCs w:val="28"/>
          <w:lang w:val="en-US"/>
        </w:rPr>
      </w:pPr>
    </w:p>
    <w:p w:rsidR="000C0E29" w:rsidRDefault="000C0E29" w:rsidP="000C0E29">
      <w:r>
        <w:rPr>
          <w:noProof/>
        </w:rPr>
        <w:drawing>
          <wp:inline distT="0" distB="0" distL="0" distR="0">
            <wp:extent cx="6177915" cy="4180205"/>
            <wp:effectExtent l="0" t="0" r="0" b="0"/>
            <wp:docPr id="1" name="Рисунок 1" descr="All%20Boiler%20Specification%20Chart%20-%20Rus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%20Boiler%20Specification%20Chart%20-%20Russ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29" w:rsidRPr="00270C03" w:rsidRDefault="000C0E29" w:rsidP="000C0E29">
      <w:pPr>
        <w:jc w:val="right"/>
        <w:rPr>
          <w:sz w:val="28"/>
          <w:szCs w:val="28"/>
        </w:rPr>
      </w:pPr>
      <w:r w:rsidRPr="00270C03">
        <w:rPr>
          <w:sz w:val="28"/>
          <w:szCs w:val="28"/>
        </w:rPr>
        <w:t>Таблица 2</w:t>
      </w:r>
      <w:r>
        <w:rPr>
          <w:sz w:val="28"/>
          <w:szCs w:val="28"/>
        </w:rPr>
        <w:t>: Характеристика котлов</w:t>
      </w:r>
    </w:p>
    <w:p w:rsidR="000C0E29" w:rsidRDefault="000C0E29" w:rsidP="000C0E29">
      <w:pPr>
        <w:tabs>
          <w:tab w:val="left" w:pos="4380"/>
        </w:tabs>
        <w:rPr>
          <w:sz w:val="28"/>
          <w:szCs w:val="28"/>
        </w:rPr>
      </w:pPr>
    </w:p>
    <w:p w:rsidR="00B53042" w:rsidRDefault="00B53042">
      <w:bookmarkStart w:id="0" w:name="_GoBack"/>
      <w:bookmarkEnd w:id="0"/>
    </w:p>
    <w:sectPr w:rsidR="00B53042" w:rsidSect="00C65289">
      <w:headerReference w:type="even" r:id="rId8"/>
      <w:headerReference w:type="default" r:id="rId9"/>
      <w:footerReference w:type="default" r:id="rId10"/>
      <w:pgSz w:w="11981" w:h="16834"/>
      <w:pgMar w:top="1134" w:right="851" w:bottom="1134" w:left="1418" w:header="522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57" w:rsidRDefault="00AE7F57" w:rsidP="000C0E29">
      <w:r>
        <w:separator/>
      </w:r>
    </w:p>
  </w:endnote>
  <w:endnote w:type="continuationSeparator" w:id="0">
    <w:p w:rsidR="00AE7F57" w:rsidRDefault="00AE7F57" w:rsidP="000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7" w:rsidRDefault="00AE7F5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57" w:rsidRDefault="00AE7F57" w:rsidP="000C0E29">
      <w:r>
        <w:separator/>
      </w:r>
    </w:p>
  </w:footnote>
  <w:footnote w:type="continuationSeparator" w:id="0">
    <w:p w:rsidR="00AE7F57" w:rsidRDefault="00AE7F57" w:rsidP="000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7" w:rsidRDefault="00AE7F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795127" w:rsidRDefault="00AE7F57">
    <w:pPr>
      <w:pStyle w:val="a3"/>
    </w:pPr>
  </w:p>
  <w:p w:rsidR="00795127" w:rsidRDefault="00AE7F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7" w:rsidRDefault="00AE7F57" w:rsidP="001F2AC3">
    <w:pPr>
      <w:pStyle w:val="a3"/>
      <w:jc w:val="left"/>
    </w:pPr>
  </w:p>
  <w:p w:rsidR="00795127" w:rsidRDefault="00AE7F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29"/>
    <w:rsid w:val="000C0E29"/>
    <w:rsid w:val="00AE7F57"/>
    <w:rsid w:val="00B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E2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C0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0E2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C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C0E29"/>
  </w:style>
  <w:style w:type="paragraph" w:styleId="a8">
    <w:name w:val="Balloon Text"/>
    <w:basedOn w:val="a"/>
    <w:link w:val="a9"/>
    <w:uiPriority w:val="99"/>
    <w:semiHidden/>
    <w:unhideWhenUsed/>
    <w:rsid w:val="000C0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E2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C0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0E2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C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C0E29"/>
  </w:style>
  <w:style w:type="paragraph" w:styleId="a8">
    <w:name w:val="Balloon Text"/>
    <w:basedOn w:val="a"/>
    <w:link w:val="a9"/>
    <w:uiPriority w:val="99"/>
    <w:semiHidden/>
    <w:unhideWhenUsed/>
    <w:rsid w:val="000C0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2019-10-31T07:41:00Z</cp:lastPrinted>
  <dcterms:created xsi:type="dcterms:W3CDTF">2019-10-31T07:39:00Z</dcterms:created>
  <dcterms:modified xsi:type="dcterms:W3CDTF">2019-10-31T07:41:00Z</dcterms:modified>
</cp:coreProperties>
</file>